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195" w:rsidRPr="007D7195" w:rsidRDefault="007D7195" w:rsidP="007D7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7D7195">
        <w:rPr>
          <w:rFonts w:ascii="Times New Roman" w:eastAsiaTheme="minorEastAsia" w:hAnsi="Times New Roman" w:cs="Times New Roman"/>
          <w:b/>
          <w:kern w:val="0"/>
          <w:sz w:val="28"/>
          <w:szCs w:val="24"/>
          <w:lang w:eastAsia="ru-RU"/>
          <w14:ligatures w14:val="none"/>
        </w:rPr>
        <w:t>Краткая презентация</w:t>
      </w:r>
    </w:p>
    <w:p w:rsidR="009D7102" w:rsidRDefault="007D7195" w:rsidP="009D71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7D7195">
        <w:rPr>
          <w:rFonts w:ascii="Times New Roman" w:eastAsiaTheme="minorEastAsia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адаптированной образовательной программы дошкольного образования </w:t>
      </w:r>
    </w:p>
    <w:p w:rsidR="009D7102" w:rsidRDefault="009D7102" w:rsidP="009D71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proofErr w:type="gramStart"/>
      <w:r w:rsidRPr="009D7102">
        <w:rPr>
          <w:rFonts w:ascii="Times New Roman" w:eastAsiaTheme="minorEastAsia" w:hAnsi="Times New Roman" w:cs="Times New Roman"/>
          <w:b/>
          <w:kern w:val="0"/>
          <w:sz w:val="28"/>
          <w:szCs w:val="24"/>
          <w:lang w:eastAsia="ru-RU"/>
          <w14:ligatures w14:val="none"/>
        </w:rPr>
        <w:t>для  обучающихся</w:t>
      </w:r>
      <w:proofErr w:type="gramEnd"/>
      <w:r w:rsidRPr="009D7102">
        <w:rPr>
          <w:rFonts w:ascii="Times New Roman" w:eastAsiaTheme="minorEastAsia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дошкольного возраста с нарушением зрения (слабовидящими обучающимися и обучающимися с пониженным зрением (</w:t>
      </w:r>
      <w:proofErr w:type="spellStart"/>
      <w:r w:rsidRPr="009D7102">
        <w:rPr>
          <w:rFonts w:ascii="Times New Roman" w:eastAsiaTheme="minorEastAsia" w:hAnsi="Times New Roman" w:cs="Times New Roman"/>
          <w:b/>
          <w:kern w:val="0"/>
          <w:sz w:val="28"/>
          <w:szCs w:val="24"/>
          <w:lang w:eastAsia="ru-RU"/>
          <w14:ligatures w14:val="none"/>
        </w:rPr>
        <w:t>амблиопией</w:t>
      </w:r>
      <w:proofErr w:type="spellEnd"/>
      <w:r w:rsidRPr="009D7102">
        <w:rPr>
          <w:rFonts w:ascii="Times New Roman" w:eastAsiaTheme="minorEastAsia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и косоглазием, функциональными расстройствами и нарушениями зрения) </w:t>
      </w:r>
    </w:p>
    <w:p w:rsidR="009D7102" w:rsidRDefault="009D7102" w:rsidP="009D71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7D7195" w:rsidRPr="007D7195" w:rsidRDefault="007D7195" w:rsidP="009D71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  <w:r w:rsidRPr="007D71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Адаптированная образовательная программа (далее – АОП, Программа) дошкольного образования разработана для  обучающихся  дошкольного возраста с нарушением зрения (слабовидящими обучающимися и обучающимися с пониженным зрением (</w:t>
      </w:r>
      <w:proofErr w:type="spellStart"/>
      <w:r w:rsidRPr="007D71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амблиопией</w:t>
      </w:r>
      <w:proofErr w:type="spellEnd"/>
      <w:r w:rsidRPr="007D71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косоглазием, функциональными расстройствами и нарушениями зрения) МДОУ «Детский сад комбинированного вида №18 </w:t>
      </w:r>
      <w:proofErr w:type="spellStart"/>
      <w:r w:rsidRPr="007D71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п.Разумное</w:t>
      </w:r>
      <w:proofErr w:type="spellEnd"/>
      <w:r w:rsidRPr="007D71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 Белгородского района Белгородской области».</w:t>
      </w:r>
    </w:p>
    <w:p w:rsidR="007D7195" w:rsidRPr="007D7195" w:rsidRDefault="007D7195" w:rsidP="007D719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1213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7195">
        <w:rPr>
          <w:rFonts w:ascii="Times New Roman" w:eastAsia="Arial Unicode MS" w:hAnsi="Times New Roman" w:cs="Times New Roman"/>
          <w:kern w:val="0"/>
          <w:sz w:val="24"/>
          <w:szCs w:val="24"/>
          <w:lang w:val="x-none" w:eastAsia="ru-RU"/>
          <w14:ligatures w14:val="none"/>
        </w:rPr>
        <w:t>Программа реализуется на государственном языке Российской Федерации - русском.</w:t>
      </w:r>
    </w:p>
    <w:p w:rsidR="007D7195" w:rsidRPr="007D7195" w:rsidRDefault="007D7195" w:rsidP="007D719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1213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7195">
        <w:rPr>
          <w:rFonts w:ascii="Times New Roman" w:eastAsia="Arial Unicode MS" w:hAnsi="Times New Roman" w:cs="Times New Roman"/>
          <w:kern w:val="0"/>
          <w:sz w:val="24"/>
          <w:szCs w:val="24"/>
          <w:lang w:eastAsia="ru-RU"/>
          <w14:ligatures w14:val="none"/>
        </w:rPr>
        <w:t>Срок реализации П</w:t>
      </w:r>
      <w:r w:rsidRPr="007D7195">
        <w:rPr>
          <w:rFonts w:ascii="Times New Roman" w:eastAsia="Arial Unicode MS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рограммы</w:t>
      </w:r>
      <w:r w:rsidRPr="007D7195">
        <w:rPr>
          <w:rFonts w:ascii="Times New Roman" w:eastAsia="Arial Unicode MS" w:hAnsi="Times New Roman" w:cs="Times New Roman"/>
          <w:kern w:val="0"/>
          <w:sz w:val="24"/>
          <w:szCs w:val="24"/>
          <w:lang w:eastAsia="ru-RU"/>
          <w14:ligatures w14:val="none"/>
        </w:rPr>
        <w:t>: Программа реализуется в течение всего времени пребывания детей в ДОО.</w:t>
      </w:r>
    </w:p>
    <w:p w:rsidR="007D7195" w:rsidRPr="007D7195" w:rsidRDefault="007D7195" w:rsidP="007D7195">
      <w:pPr>
        <w:widowControl w:val="0"/>
        <w:autoSpaceDE w:val="0"/>
        <w:autoSpaceDN w:val="0"/>
        <w:adjustRightInd w:val="0"/>
        <w:spacing w:after="0" w:line="240" w:lineRule="auto"/>
        <w:ind w:firstLine="1213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D71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Срок действия образовательной программы не ограничен, программа действует до принятия новой.</w:t>
      </w:r>
    </w:p>
    <w:p w:rsidR="007D7195" w:rsidRPr="007D7195" w:rsidRDefault="007D7195" w:rsidP="007D7195">
      <w:pPr>
        <w:widowControl w:val="0"/>
        <w:spacing w:after="0" w:line="240" w:lineRule="auto"/>
        <w:ind w:firstLine="1213"/>
        <w:jc w:val="both"/>
        <w:rPr>
          <w:rFonts w:ascii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7D7195">
        <w:rPr>
          <w:rFonts w:ascii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Программа разработана на основе следующего </w:t>
      </w:r>
      <w:r w:rsidRPr="007D7195">
        <w:rPr>
          <w:rFonts w:ascii="Times New Roman" w:hAnsi="Times New Roman" w:cs="Times New Roman"/>
          <w:b/>
          <w:kern w:val="0"/>
          <w:sz w:val="24"/>
          <w:szCs w:val="24"/>
          <w:shd w:val="clear" w:color="auto" w:fill="FFFFFF"/>
          <w14:ligatures w14:val="none"/>
        </w:rPr>
        <w:t>нормативно-правового обеспечения</w:t>
      </w:r>
      <w:r w:rsidRPr="007D7195">
        <w:rPr>
          <w:rFonts w:ascii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: </w:t>
      </w:r>
    </w:p>
    <w:p w:rsidR="007D7195" w:rsidRPr="007D7195" w:rsidRDefault="007D7195" w:rsidP="007D719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213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71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Конституцией Российской Федерации;</w:t>
      </w:r>
    </w:p>
    <w:p w:rsidR="007D7195" w:rsidRPr="007D7195" w:rsidRDefault="007D7195" w:rsidP="007D719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213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71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Конвенцией ООН о правах ребенка;</w:t>
      </w:r>
    </w:p>
    <w:p w:rsidR="007D7195" w:rsidRPr="007D7195" w:rsidRDefault="007D7195" w:rsidP="007D719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213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71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Конвенцией ООН о правах инвалидов;</w:t>
      </w:r>
    </w:p>
    <w:p w:rsidR="007D7195" w:rsidRPr="007D7195" w:rsidRDefault="007D7195" w:rsidP="007D719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213"/>
        <w:jc w:val="both"/>
        <w:rPr>
          <w:rFonts w:ascii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7D7195">
        <w:rPr>
          <w:rFonts w:ascii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Федеральным законом от 31 июля 2020 г. №304-ФЗ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7D7195" w:rsidRPr="007D7195" w:rsidRDefault="007D7195" w:rsidP="007D719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213"/>
        <w:jc w:val="both"/>
        <w:rPr>
          <w:rFonts w:ascii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7D7195">
        <w:rPr>
          <w:rFonts w:ascii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Федеральным законом от 24.07.1998 г. № 124-ФЗ «Об основных гарантиях прав ребенка в Российской Федерации;</w:t>
      </w:r>
    </w:p>
    <w:p w:rsidR="007D7195" w:rsidRPr="007D7195" w:rsidRDefault="007D7195" w:rsidP="007D719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213"/>
        <w:jc w:val="both"/>
        <w:rPr>
          <w:rFonts w:ascii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7D7195">
        <w:rPr>
          <w:rFonts w:ascii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Приказом Министерства образования и науки РФ от 17 октября 2013 г. №1155 «Об утверждении федерального государственного образовательного стандарта дошкольного образования»;</w:t>
      </w:r>
    </w:p>
    <w:p w:rsidR="007D7195" w:rsidRPr="007D7195" w:rsidRDefault="007D7195" w:rsidP="007D7195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1213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7195">
        <w:rPr>
          <w:rFonts w:ascii="Times New Roman" w:eastAsia="dejavusans" w:hAnsi="Times New Roman" w:cs="Times New Roman"/>
          <w:kern w:val="0"/>
          <w:sz w:val="24"/>
          <w:szCs w:val="24"/>
          <w:lang w:eastAsia="ru-RU"/>
          <w14:ligatures w14:val="none"/>
        </w:rPr>
        <w:t>Приказом Министерства просвещения Российской Федерации от 25.11.2022 г. № 1028 «Об утверждении федеральной образовательной программы дошкольного образования» (зарегистрировано Минюстом России 28.12.2022, регистрационный № 71847);</w:t>
      </w:r>
    </w:p>
    <w:p w:rsidR="007D7195" w:rsidRPr="007D7195" w:rsidRDefault="007D7195" w:rsidP="007D7195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1213"/>
        <w:contextualSpacing/>
        <w:jc w:val="both"/>
        <w:rPr>
          <w:rFonts w:ascii="Times New Roman" w:eastAsia="dejavusans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7195">
        <w:rPr>
          <w:rFonts w:ascii="Times New Roman" w:eastAsia="dejavusans" w:hAnsi="Times New Roman" w:cs="Times New Roman"/>
          <w:kern w:val="0"/>
          <w:sz w:val="24"/>
          <w:szCs w:val="24"/>
          <w:lang w:eastAsia="ru-RU"/>
          <w14:ligatures w14:val="none"/>
        </w:rPr>
        <w:t>Приказом Министерства просвещения Российской Федерации от 24.11.2022 г. № 1022г.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 (зарегистрирован 27.01.2023 № 72149);</w:t>
      </w:r>
    </w:p>
    <w:p w:rsidR="007D7195" w:rsidRPr="007D7195" w:rsidRDefault="007D7195" w:rsidP="007D719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213"/>
        <w:jc w:val="both"/>
        <w:rPr>
          <w:rFonts w:ascii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7D7195">
        <w:rPr>
          <w:rFonts w:ascii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Приказом Министерства Просвещения РФ от 31 июля 2020 года №373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7D7195" w:rsidRPr="007D7195" w:rsidRDefault="007D7195" w:rsidP="007D7195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121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71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Постановлением Правительства Российской Федерации от 21.02.2022</w:t>
      </w:r>
      <w:r w:rsidRPr="007D7195">
        <w:rPr>
          <w:rFonts w:ascii="Times New Roman" w:eastAsia="dejavusans" w:hAnsi="Times New Roman" w:cs="Times New Roman"/>
          <w:kern w:val="0"/>
          <w:sz w:val="24"/>
          <w:szCs w:val="24"/>
          <w:lang w:eastAsia="ru-RU"/>
          <w14:ligatures w14:val="none"/>
        </w:rPr>
        <w:t xml:space="preserve"> г.</w:t>
      </w:r>
      <w:r w:rsidRPr="007D71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7D7195" w:rsidRPr="007D7195" w:rsidRDefault="007D7195" w:rsidP="007D719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213"/>
        <w:jc w:val="both"/>
        <w:rPr>
          <w:rFonts w:ascii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7D7195">
        <w:rPr>
          <w:rFonts w:ascii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государственного врача Российской Федерации от 28.01.2021 г. №2;</w:t>
      </w:r>
    </w:p>
    <w:p w:rsidR="007D7195" w:rsidRPr="007D7195" w:rsidRDefault="007D7195" w:rsidP="007D719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213"/>
        <w:jc w:val="both"/>
        <w:rPr>
          <w:rFonts w:ascii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proofErr w:type="gramStart"/>
      <w:r w:rsidRPr="007D7195">
        <w:rPr>
          <w:rFonts w:ascii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Постановлением  Главного</w:t>
      </w:r>
      <w:proofErr w:type="gramEnd"/>
      <w:r w:rsidRPr="007D7195">
        <w:rPr>
          <w:rFonts w:ascii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государственного санитарного врача РФ от 28.09.2020 г. №28 «Об утверждении санитарных правил СП 2.4.1.3648-20 «Санитарно-эпидемиологические требования к организациям воспитания, обучения, отдыха и оздоровления детей и молодежи»;</w:t>
      </w:r>
    </w:p>
    <w:p w:rsidR="007D7195" w:rsidRPr="007D7195" w:rsidRDefault="007D7195" w:rsidP="007D719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213"/>
        <w:jc w:val="both"/>
        <w:rPr>
          <w:rFonts w:ascii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7D7195">
        <w:rPr>
          <w:rFonts w:ascii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lastRenderedPageBreak/>
        <w:t>СанПиН 2.3/2.4.3590-20 «Санитарно-эпидемиологические требования к организации общественного питания населения», утвержденных постановлением Главного санитарного государственного врача Российской Федерации от 27.10.2020 г. №32;</w:t>
      </w:r>
    </w:p>
    <w:p w:rsidR="007D7195" w:rsidRPr="007D7195" w:rsidRDefault="007D7195" w:rsidP="007D719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213"/>
        <w:jc w:val="both"/>
        <w:rPr>
          <w:rFonts w:ascii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7D7195">
        <w:rPr>
          <w:rFonts w:ascii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Приказом Министерства образования и науки РФ от 20 сентября 2013 года №1082 «Об утверждении положения о психолого-медико-педагогической комиссии»;</w:t>
      </w:r>
    </w:p>
    <w:p w:rsidR="007D7195" w:rsidRPr="007D7195" w:rsidRDefault="007D7195" w:rsidP="007D719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213"/>
        <w:jc w:val="both"/>
        <w:rPr>
          <w:rFonts w:ascii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7D7195">
        <w:rPr>
          <w:rFonts w:ascii="Times New Roman" w:hAnsi="Times New Roman" w:cs="Times New Roman"/>
          <w:bCs/>
          <w:kern w:val="0"/>
          <w:sz w:val="24"/>
          <w:szCs w:val="24"/>
          <w:shd w:val="clear" w:color="auto" w:fill="FFFFFF"/>
          <w14:ligatures w14:val="none"/>
        </w:rPr>
        <w:t>Распоряжением Министерства просвещения Российской Федерации от 09.09.2019 г. № Р-93 «Об утверждении примерного Положения о психолого-педагогическом консилиуме образовательной организации»;</w:t>
      </w:r>
    </w:p>
    <w:p w:rsidR="007D7195" w:rsidRPr="007D7195" w:rsidRDefault="007D7195" w:rsidP="007D719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213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71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Законом Белгородской области от 31.10.2014 г. № 314 «Об образовании в Белгородской области»;</w:t>
      </w:r>
    </w:p>
    <w:p w:rsidR="007D7195" w:rsidRPr="007D7195" w:rsidRDefault="007D7195" w:rsidP="007D719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21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71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Постановлением Правительства Белгородской области от 30.12.2013 г. № 528-пп «Об утверждении государственной программы Белгородской области «Развитие образования Белгородской области»;</w:t>
      </w:r>
    </w:p>
    <w:p w:rsidR="007D7195" w:rsidRPr="007D7195" w:rsidRDefault="007D7195" w:rsidP="007D719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21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71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Приказом министерства образования Белгородской области от 01.03.2022 г. №694 «Об утверждении регионального плана мероприятий ("дорожной карты") по содействию развитию конкуренции в сфере образования на 2022-2025 годы»;</w:t>
      </w:r>
    </w:p>
    <w:p w:rsidR="007D7195" w:rsidRPr="007D7195" w:rsidRDefault="007D7195" w:rsidP="007D719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21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71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Приказом министерства образования Белгородской области от 21.04.2022 г. №1231 «Об утверждении "дорожной карты" по развитию рынка услуг психолого-педагогического сопровождения детей с ОВЗ в негосударственном секторе дошкольного образования»;</w:t>
      </w:r>
    </w:p>
    <w:p w:rsidR="007D7195" w:rsidRPr="007D7195" w:rsidRDefault="007D7195" w:rsidP="007D719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21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71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Приказом министерства образования Белгородской области от 29.06.2022 г. №2090 «Об утверждении положения о системе мониторинга качества дошкольного образования в образовательных организациях Белгородской области»;</w:t>
      </w:r>
    </w:p>
    <w:p w:rsidR="007D7195" w:rsidRPr="007D7195" w:rsidRDefault="007D7195" w:rsidP="007D719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21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71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Приказом министерства образования Белгородской области от 23.12.2022 г. №4057 «Об утверждении «дорожной карты» (по внедрению электронного портфеля игровых и образовательных практик поддержки семей с детьми дошкольного возраста «Дети в приоритете»);</w:t>
      </w:r>
    </w:p>
    <w:p w:rsidR="007D7195" w:rsidRPr="007D7195" w:rsidRDefault="007D7195" w:rsidP="007D719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21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71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Приказом министерства образования Белгородской области от 10.04.2023 г. №1162 «Об организации деятельности по внедрению федеральных образовательных программ дошкольного образования»;</w:t>
      </w:r>
    </w:p>
    <w:p w:rsidR="007D7195" w:rsidRPr="007D7195" w:rsidRDefault="007D7195" w:rsidP="007D719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21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71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Письмом департамента образования Белгородской области от 30.04.2020 г. № 9-09/14/2380 «Методические рекомендации по насыщению развивающей предметно-пространственной среды элементами «доброжелательного пространства»;</w:t>
      </w:r>
    </w:p>
    <w:p w:rsidR="007D7195" w:rsidRPr="007D7195" w:rsidRDefault="007D7195" w:rsidP="007D719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21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71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Письмом министерства образования Белгородской области от 13.05.2022 г. №17-09/14/1679 «О результатах мониторинга кадрового обеспечения детей дошкольного возраста специалистами психолого-педагогического сопровождения»;</w:t>
      </w:r>
    </w:p>
    <w:p w:rsidR="007D7195" w:rsidRPr="007D7195" w:rsidRDefault="007D7195" w:rsidP="007D719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21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71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Письмом министерства образования Белгородской области от 20.07.2022 г. №17-5/3191-17-1624 «О введении ставок социальных педагогов в штатные расписания ДОО Белгородской области»;</w:t>
      </w:r>
    </w:p>
    <w:p w:rsidR="007D7195" w:rsidRPr="007D7195" w:rsidRDefault="007D7195" w:rsidP="007D719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21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71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Письмом министерства образования Белгородской области от 27.07.2022 г. № 17-09/14/2723 «О перечне игрового и обучающего оборудования для ДОО»;</w:t>
      </w:r>
    </w:p>
    <w:p w:rsidR="007D7195" w:rsidRPr="007D7195" w:rsidRDefault="007D7195" w:rsidP="007D719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21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71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Письмом министерства образования Белгородской области от 03.02.2023 г. №17-5/6795-017-264 «О совершенствовании учебно-методических и материально-технических условий реализации образовательных программ дошкольного образования».</w:t>
      </w:r>
    </w:p>
    <w:p w:rsidR="007D7195" w:rsidRPr="007D7195" w:rsidRDefault="007D7195" w:rsidP="007D7195">
      <w:pPr>
        <w:widowControl w:val="0"/>
        <w:autoSpaceDE w:val="0"/>
        <w:autoSpaceDN w:val="0"/>
        <w:adjustRightInd w:val="0"/>
        <w:spacing w:after="0" w:line="240" w:lineRule="auto"/>
        <w:ind w:firstLine="1213"/>
        <w:jc w:val="both"/>
        <w:rPr>
          <w:rFonts w:ascii="Times New Roman" w:eastAsiaTheme="minorEastAsia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7D7195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Часть, формируемая участниками образовательных отношений, разработана с учетом </w:t>
      </w:r>
      <w:r w:rsidRPr="007D71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r w:rsidRPr="007D7195">
        <w:rPr>
          <w:rFonts w:ascii="Times New Roman" w:eastAsiaTheme="minorEastAsia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арциальных программ дошкольного образования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4"/>
        <w:gridCol w:w="6940"/>
      </w:tblGrid>
      <w:tr w:rsidR="007D7195" w:rsidRPr="007D7195" w:rsidTr="00F36A4A">
        <w:tc>
          <w:tcPr>
            <w:tcW w:w="3369" w:type="dxa"/>
            <w:shd w:val="clear" w:color="auto" w:fill="auto"/>
          </w:tcPr>
          <w:p w:rsidR="007D7195" w:rsidRPr="007D7195" w:rsidRDefault="007D7195" w:rsidP="007D7195">
            <w:pPr>
              <w:autoSpaceDE w:val="0"/>
              <w:autoSpaceDN w:val="0"/>
              <w:adjustRightInd w:val="0"/>
              <w:spacing w:after="0" w:line="240" w:lineRule="auto"/>
              <w:ind w:firstLine="121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7195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Образовательные области</w:t>
            </w:r>
          </w:p>
        </w:tc>
        <w:tc>
          <w:tcPr>
            <w:tcW w:w="6945" w:type="dxa"/>
            <w:shd w:val="clear" w:color="auto" w:fill="auto"/>
          </w:tcPr>
          <w:p w:rsidR="007D7195" w:rsidRPr="007D7195" w:rsidRDefault="007D7195" w:rsidP="007D7195">
            <w:pPr>
              <w:autoSpaceDE w:val="0"/>
              <w:autoSpaceDN w:val="0"/>
              <w:adjustRightInd w:val="0"/>
              <w:spacing w:after="0" w:line="240" w:lineRule="auto"/>
              <w:ind w:firstLine="1213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7195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Программы</w:t>
            </w:r>
          </w:p>
          <w:p w:rsidR="007D7195" w:rsidRPr="007D7195" w:rsidRDefault="007D7195" w:rsidP="007D7195">
            <w:pPr>
              <w:autoSpaceDE w:val="0"/>
              <w:autoSpaceDN w:val="0"/>
              <w:adjustRightInd w:val="0"/>
              <w:spacing w:after="0" w:line="240" w:lineRule="auto"/>
              <w:ind w:firstLine="121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D7195" w:rsidRPr="007D7195" w:rsidTr="00F36A4A">
        <w:tc>
          <w:tcPr>
            <w:tcW w:w="10314" w:type="dxa"/>
            <w:gridSpan w:val="2"/>
            <w:shd w:val="clear" w:color="auto" w:fill="auto"/>
          </w:tcPr>
          <w:p w:rsidR="007D7195" w:rsidRPr="007D7195" w:rsidRDefault="007D7195" w:rsidP="007D7195">
            <w:pPr>
              <w:autoSpaceDE w:val="0"/>
              <w:autoSpaceDN w:val="0"/>
              <w:adjustRightInd w:val="0"/>
              <w:spacing w:after="0" w:line="240" w:lineRule="auto"/>
              <w:ind w:firstLine="1213"/>
              <w:jc w:val="both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7195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Часть, формируемая участниками образовательных отношений </w:t>
            </w:r>
          </w:p>
        </w:tc>
      </w:tr>
      <w:tr w:rsidR="007D7195" w:rsidRPr="007D7195" w:rsidTr="00F36A4A">
        <w:tc>
          <w:tcPr>
            <w:tcW w:w="3369" w:type="dxa"/>
            <w:shd w:val="clear" w:color="auto" w:fill="auto"/>
          </w:tcPr>
          <w:p w:rsidR="007D7195" w:rsidRPr="007D7195" w:rsidRDefault="007D7195" w:rsidP="007D7195">
            <w:pPr>
              <w:autoSpaceDE w:val="0"/>
              <w:autoSpaceDN w:val="0"/>
              <w:adjustRightInd w:val="0"/>
              <w:spacing w:after="0" w:line="240" w:lineRule="auto"/>
              <w:ind w:firstLine="121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719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Познавательное развитие </w:t>
            </w:r>
          </w:p>
        </w:tc>
        <w:tc>
          <w:tcPr>
            <w:tcW w:w="6945" w:type="dxa"/>
            <w:shd w:val="clear" w:color="auto" w:fill="auto"/>
          </w:tcPr>
          <w:p w:rsidR="007D7195" w:rsidRPr="007D7195" w:rsidRDefault="007D7195" w:rsidP="007D7195">
            <w:pPr>
              <w:autoSpaceDE w:val="0"/>
              <w:autoSpaceDN w:val="0"/>
              <w:adjustRightInd w:val="0"/>
              <w:spacing w:after="0" w:line="240" w:lineRule="auto"/>
              <w:ind w:firstLine="121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7195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Парциальная программа познавательного развития дошкольников «Здравствуй, мир Белогорья!» под редакцией Л.В. Серых, Г.А. </w:t>
            </w:r>
            <w:proofErr w:type="spellStart"/>
            <w:r w:rsidRPr="007D7195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Репринцевой</w:t>
            </w:r>
            <w:proofErr w:type="spellEnd"/>
            <w:r w:rsidRPr="007D7195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</w:p>
        </w:tc>
      </w:tr>
      <w:tr w:rsidR="007D7195" w:rsidRPr="007D7195" w:rsidTr="00F36A4A">
        <w:tc>
          <w:tcPr>
            <w:tcW w:w="3369" w:type="dxa"/>
            <w:shd w:val="clear" w:color="auto" w:fill="auto"/>
          </w:tcPr>
          <w:p w:rsidR="007D7195" w:rsidRPr="007D7195" w:rsidRDefault="007D7195" w:rsidP="007D7195">
            <w:pPr>
              <w:autoSpaceDE w:val="0"/>
              <w:autoSpaceDN w:val="0"/>
              <w:adjustRightInd w:val="0"/>
              <w:spacing w:after="0" w:line="240" w:lineRule="auto"/>
              <w:ind w:firstLine="121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719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Социально -коммуникативное развитие</w:t>
            </w:r>
          </w:p>
        </w:tc>
        <w:tc>
          <w:tcPr>
            <w:tcW w:w="6945" w:type="dxa"/>
            <w:shd w:val="clear" w:color="auto" w:fill="auto"/>
          </w:tcPr>
          <w:p w:rsidR="007D7195" w:rsidRPr="007D7195" w:rsidRDefault="007D7195" w:rsidP="007D7195">
            <w:pPr>
              <w:autoSpaceDE w:val="0"/>
              <w:autoSpaceDN w:val="0"/>
              <w:adjustRightInd w:val="0"/>
              <w:spacing w:after="0" w:line="240" w:lineRule="auto"/>
              <w:ind w:firstLine="1213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7195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Парциальная программа социально-коммуникативного развития «Вместе весело играть» Л.В. Серых, Л.Н. Волошиной</w:t>
            </w:r>
          </w:p>
        </w:tc>
      </w:tr>
      <w:tr w:rsidR="007D7195" w:rsidRPr="007D7195" w:rsidTr="00F36A4A">
        <w:tc>
          <w:tcPr>
            <w:tcW w:w="3369" w:type="dxa"/>
            <w:shd w:val="clear" w:color="auto" w:fill="auto"/>
          </w:tcPr>
          <w:p w:rsidR="007D7195" w:rsidRPr="007D7195" w:rsidRDefault="007D7195" w:rsidP="007D7195">
            <w:pPr>
              <w:autoSpaceDE w:val="0"/>
              <w:autoSpaceDN w:val="0"/>
              <w:adjustRightInd w:val="0"/>
              <w:spacing w:after="0" w:line="240" w:lineRule="auto"/>
              <w:ind w:firstLine="121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719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Физическое развитие </w:t>
            </w:r>
          </w:p>
        </w:tc>
        <w:tc>
          <w:tcPr>
            <w:tcW w:w="6945" w:type="dxa"/>
            <w:shd w:val="clear" w:color="auto" w:fill="auto"/>
          </w:tcPr>
          <w:p w:rsidR="007D7195" w:rsidRPr="007D7195" w:rsidRDefault="007D7195" w:rsidP="007D7195">
            <w:pPr>
              <w:autoSpaceDE w:val="0"/>
              <w:autoSpaceDN w:val="0"/>
              <w:adjustRightInd w:val="0"/>
              <w:spacing w:after="0" w:line="240" w:lineRule="auto"/>
              <w:ind w:firstLine="121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7195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Парциальная программа «Мой веселый, звонкий мяч» под редакцией Л.Н. Волошиной, Л.В. Серых </w:t>
            </w:r>
          </w:p>
        </w:tc>
      </w:tr>
    </w:tbl>
    <w:p w:rsidR="007D7195" w:rsidRPr="007D7195" w:rsidRDefault="007D7195" w:rsidP="007D7195">
      <w:pPr>
        <w:widowControl w:val="0"/>
        <w:autoSpaceDE w:val="0"/>
        <w:autoSpaceDN w:val="0"/>
        <w:adjustRightInd w:val="0"/>
        <w:spacing w:after="0" w:line="240" w:lineRule="auto"/>
        <w:ind w:firstLine="1213"/>
        <w:jc w:val="both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7D7195" w:rsidRPr="007D7195" w:rsidRDefault="007D7195" w:rsidP="007D7195">
      <w:pPr>
        <w:spacing w:after="0" w:line="240" w:lineRule="auto"/>
        <w:ind w:firstLine="121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7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АОП ДО реализуется в группах компенсирующей (или комбинированной) направленности в течение всего времени пребывания обучающихся с нарушением зрения в ДОО.</w:t>
      </w:r>
    </w:p>
    <w:p w:rsidR="007D7195" w:rsidRPr="007D7195" w:rsidRDefault="007D7195" w:rsidP="007D7195">
      <w:pPr>
        <w:spacing w:after="0" w:line="240" w:lineRule="auto"/>
        <w:ind w:firstLine="121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7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Содержание АОП ДО в соответствии с требованиями Стандарта включает три основных раздела – целевой, содержательный и организационный.</w:t>
      </w:r>
    </w:p>
    <w:p w:rsidR="007D7195" w:rsidRPr="007D7195" w:rsidRDefault="007D7195" w:rsidP="007D719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213"/>
        <w:contextualSpacing/>
        <w:jc w:val="both"/>
        <w:rPr>
          <w:rFonts w:ascii="Times New Roman" w:eastAsiaTheme="minorEastAsia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7D71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Целевой раздел включает пояснительную записку, </w:t>
      </w:r>
      <w:r w:rsidRPr="007D7195">
        <w:rPr>
          <w:rFonts w:ascii="Times New Roman" w:eastAsiaTheme="minorEastAsia" w:hAnsi="Times New Roman" w:cs="Times New Roman"/>
          <w:iCs/>
          <w:kern w:val="0"/>
          <w:sz w:val="24"/>
          <w:szCs w:val="24"/>
          <w:lang w:eastAsia="ar-SA"/>
          <w14:ligatures w14:val="none"/>
        </w:rPr>
        <w:t>раскрываются цели, задачи, общие и специфические п</w:t>
      </w:r>
      <w:r w:rsidRPr="007D7195">
        <w:rPr>
          <w:rFonts w:ascii="Times New Roman" w:eastAsiaTheme="minorEastAsia" w:hAnsi="Times New Roman" w:cs="Times New Roman"/>
          <w:kern w:val="0"/>
          <w:sz w:val="24"/>
          <w:szCs w:val="24"/>
          <w:lang w:eastAsia="ar-SA"/>
          <w14:ligatures w14:val="none"/>
        </w:rPr>
        <w:t>ринципы и подходы к</w:t>
      </w:r>
      <w:r w:rsidRPr="007D71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 формированию АОП ДО, </w:t>
      </w:r>
      <w:r w:rsidRPr="007D7195">
        <w:rPr>
          <w:rFonts w:ascii="Times New Roman" w:eastAsiaTheme="minorEastAsia" w:hAnsi="Times New Roman" w:cs="Times New Roman"/>
          <w:kern w:val="0"/>
          <w:sz w:val="24"/>
          <w:szCs w:val="24"/>
          <w:lang w:eastAsia="ar-SA"/>
          <w14:ligatures w14:val="none"/>
        </w:rPr>
        <w:t xml:space="preserve">планируемые результаты ее освоения (целевые ориентиры), а также </w:t>
      </w:r>
      <w:r w:rsidRPr="007D71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механизмы оценивания качества образовательной деятельности.</w:t>
      </w:r>
    </w:p>
    <w:p w:rsidR="007D7195" w:rsidRPr="007D7195" w:rsidRDefault="007D7195" w:rsidP="007D7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213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71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Содержательный раздел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взаимодействие педагогических работников с детьми; взаимодействие педагогического коллектива с родителями (законными представителями); а также </w:t>
      </w:r>
      <w:r w:rsidRPr="007D7195">
        <w:rPr>
          <w:rFonts w:ascii="Times New Roman" w:eastAsiaTheme="minorEastAsia" w:hAnsi="Times New Roman" w:cs="Times New Roman"/>
          <w:kern w:val="0"/>
          <w:sz w:val="24"/>
          <w:szCs w:val="24"/>
          <w:lang w:eastAsia="ar-SA"/>
          <w14:ligatures w14:val="none"/>
        </w:rPr>
        <w:t xml:space="preserve">содержание </w:t>
      </w:r>
      <w:r w:rsidRPr="007D71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образовательной деятельности по профессиональной коррекции нарушений развития обучающихся с нарушением зрения (Программа коррекционно-развивающей работы с обучающимися дошкольного возраста). Кроме того, с</w:t>
      </w:r>
      <w:r w:rsidRPr="007D71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одержательный раздел включает </w:t>
      </w:r>
      <w:r w:rsidRPr="007D719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рабочую программу воспитания</w:t>
      </w:r>
      <w:r w:rsidRPr="007D71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  <w:r w:rsidRPr="007D7195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7D71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Рабочая 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7D7195" w:rsidRPr="007D7195" w:rsidRDefault="007D7195" w:rsidP="007D719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213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71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Организационный раздел раскрывает психолого-педагогические условия, обеспечивающие развитие ребенка с задержкой психического развития; особенности организации развивающей предметно-пространственной среды; кадровые, финансовые, материально-технические условия реализации Программы; календарный план воспитательной работы; режим и распорядок дня.</w:t>
      </w:r>
    </w:p>
    <w:p w:rsidR="007D7195" w:rsidRPr="007D7195" w:rsidRDefault="007D7195" w:rsidP="007D7195">
      <w:pPr>
        <w:widowControl w:val="0"/>
        <w:autoSpaceDE w:val="0"/>
        <w:autoSpaceDN w:val="0"/>
        <w:adjustRightInd w:val="0"/>
        <w:spacing w:after="0" w:line="240" w:lineRule="auto"/>
        <w:ind w:firstLine="1213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7195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Основная цель реализации Программы </w:t>
      </w:r>
      <w:r w:rsidRPr="007D71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- 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</w:t>
      </w:r>
    </w:p>
    <w:p w:rsidR="007D7195" w:rsidRPr="007D7195" w:rsidRDefault="007D7195" w:rsidP="007D7195">
      <w:pPr>
        <w:widowControl w:val="0"/>
        <w:autoSpaceDE w:val="0"/>
        <w:autoSpaceDN w:val="0"/>
        <w:adjustRightInd w:val="0"/>
        <w:spacing w:after="0" w:line="240" w:lineRule="auto"/>
        <w:ind w:firstLine="1213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71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:rsidR="007D7195" w:rsidRPr="007D7195" w:rsidRDefault="007D7195" w:rsidP="007D7195">
      <w:pPr>
        <w:widowControl w:val="0"/>
        <w:autoSpaceDE w:val="0"/>
        <w:autoSpaceDN w:val="0"/>
        <w:adjustRightInd w:val="0"/>
        <w:spacing w:after="0" w:line="240" w:lineRule="auto"/>
        <w:ind w:firstLine="1213"/>
        <w:jc w:val="both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D7195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Задачи Программы</w:t>
      </w:r>
    </w:p>
    <w:p w:rsidR="007D7195" w:rsidRPr="007D7195" w:rsidRDefault="007D7195" w:rsidP="007D7195">
      <w:pPr>
        <w:widowControl w:val="0"/>
        <w:autoSpaceDE w:val="0"/>
        <w:autoSpaceDN w:val="0"/>
        <w:adjustRightInd w:val="0"/>
        <w:spacing w:after="0" w:line="240" w:lineRule="auto"/>
        <w:ind w:firstLine="1213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71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Основные задачи Программы:</w:t>
      </w:r>
    </w:p>
    <w:p w:rsidR="007D7195" w:rsidRPr="007D7195" w:rsidRDefault="007D7195" w:rsidP="007D71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213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71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реализация содержания АОП ДО;</w:t>
      </w:r>
    </w:p>
    <w:p w:rsidR="007D7195" w:rsidRPr="007D7195" w:rsidRDefault="007D7195" w:rsidP="007D71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213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71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коррекция недостатков психофизического развития обучающихся с ОВЗ;</w:t>
      </w:r>
    </w:p>
    <w:p w:rsidR="007D7195" w:rsidRPr="007D7195" w:rsidRDefault="007D7195" w:rsidP="007D71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213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71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охрана и укрепление физического и психического здоровья обучающихся с ОВЗ, в том числе их эмоционального благополучия;</w:t>
      </w:r>
    </w:p>
    <w:p w:rsidR="007D7195" w:rsidRPr="007D7195" w:rsidRDefault="007D7195" w:rsidP="007D71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213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71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обеспечение равных возможностей для полноценного развития ребенка с ОВЗ в период дошкольного образования независимо от места проживания, пола, нации, языка, социального статуса;</w:t>
      </w:r>
    </w:p>
    <w:p w:rsidR="007D7195" w:rsidRPr="007D7195" w:rsidRDefault="007D7195" w:rsidP="007D71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213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71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ОВЗ как субъекта отношений с педагогическим работником, родителями (законными представителями), другими детьми;</w:t>
      </w:r>
    </w:p>
    <w:p w:rsidR="007D7195" w:rsidRPr="007D7195" w:rsidRDefault="007D7195" w:rsidP="007D71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213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71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7D7195" w:rsidRPr="007D7195" w:rsidRDefault="007D7195" w:rsidP="007D71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213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71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формирование общей культуры личности обучающихся с ОВЗ,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7D7195" w:rsidRPr="007D7195" w:rsidRDefault="007D7195" w:rsidP="007D71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213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71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формирование социокультурной среды, соответствующей психофизическим и индивидуальным особенностям развития обучающихся с ОВЗ;</w:t>
      </w:r>
    </w:p>
    <w:p w:rsidR="007D7195" w:rsidRPr="007D7195" w:rsidRDefault="007D7195" w:rsidP="007D71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213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71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 w:rsidRPr="007D71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абилитации</w:t>
      </w:r>
      <w:proofErr w:type="spellEnd"/>
      <w:r w:rsidRPr="007D71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), </w:t>
      </w:r>
      <w:proofErr w:type="gramStart"/>
      <w:r w:rsidRPr="007D71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охраны и укрепления здоровья</w:t>
      </w:r>
      <w:proofErr w:type="gramEnd"/>
      <w:r w:rsidRPr="007D71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обучающихся с ОВЗ;</w:t>
      </w:r>
    </w:p>
    <w:p w:rsidR="007D7195" w:rsidRPr="007D7195" w:rsidRDefault="007D7195" w:rsidP="007D71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213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71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обеспечение преемственности целей, задач и содержания дошкольного и начального общего образования.</w:t>
      </w:r>
    </w:p>
    <w:p w:rsidR="007D7195" w:rsidRPr="007D7195" w:rsidRDefault="007D7195" w:rsidP="007D7195">
      <w:pPr>
        <w:widowControl w:val="0"/>
        <w:tabs>
          <w:tab w:val="left" w:pos="360"/>
          <w:tab w:val="left" w:pos="9781"/>
        </w:tabs>
        <w:autoSpaceDE w:val="0"/>
        <w:autoSpaceDN w:val="0"/>
        <w:adjustRightInd w:val="0"/>
        <w:spacing w:after="0" w:line="240" w:lineRule="auto"/>
        <w:ind w:firstLine="1213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7195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  <w:t>Условия реализации АОП:</w:t>
      </w:r>
    </w:p>
    <w:p w:rsidR="007D7195" w:rsidRPr="007D7195" w:rsidRDefault="007D7195" w:rsidP="007D7195">
      <w:pPr>
        <w:widowControl w:val="0"/>
        <w:numPr>
          <w:ilvl w:val="0"/>
          <w:numId w:val="3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left="0" w:firstLine="1213"/>
        <w:jc w:val="both"/>
        <w:textAlignment w:val="baseline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71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коррекционно-развивающая направленность воспитания и обучения, способствующая как общему развитию ребенка, так и компенсации индивидуальных недостатков развития; </w:t>
      </w:r>
    </w:p>
    <w:p w:rsidR="007D7195" w:rsidRPr="007D7195" w:rsidRDefault="007D7195" w:rsidP="007D7195">
      <w:pPr>
        <w:widowControl w:val="0"/>
        <w:numPr>
          <w:ilvl w:val="0"/>
          <w:numId w:val="3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left="0" w:firstLine="1213"/>
        <w:jc w:val="both"/>
        <w:textAlignment w:val="baseline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71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организация образовательного процесса с учетом особых образовательных потребностей ребенка с нарушением зрения, выявленных в процессе специального психолого-педагогического изучения особенностей развития ребенка, его компетенций; </w:t>
      </w:r>
    </w:p>
    <w:p w:rsidR="007D7195" w:rsidRPr="007D7195" w:rsidRDefault="007D7195" w:rsidP="007D7195">
      <w:pPr>
        <w:widowControl w:val="0"/>
        <w:numPr>
          <w:ilvl w:val="0"/>
          <w:numId w:val="3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left="0" w:firstLine="1213"/>
        <w:jc w:val="both"/>
        <w:textAlignment w:val="baseline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71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создание особой образовательной среды и психологического микроклимата в группе с учетом особенностей здоровья ребенка и функционального состояния его нервной системы; </w:t>
      </w:r>
    </w:p>
    <w:p w:rsidR="007D7195" w:rsidRPr="007D7195" w:rsidRDefault="007D7195" w:rsidP="007D7195">
      <w:pPr>
        <w:widowControl w:val="0"/>
        <w:numPr>
          <w:ilvl w:val="0"/>
          <w:numId w:val="3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left="0" w:firstLine="1213"/>
        <w:jc w:val="both"/>
        <w:textAlignment w:val="baseline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71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преемственность в работе учителя-логопеда* (*при необходимости), педагога-психолога, воспитателей, музыкального руководителя, инструктора по физической культуре;</w:t>
      </w:r>
    </w:p>
    <w:p w:rsidR="007D7195" w:rsidRPr="007D7195" w:rsidRDefault="007D7195" w:rsidP="007D7195">
      <w:pPr>
        <w:widowControl w:val="0"/>
        <w:numPr>
          <w:ilvl w:val="0"/>
          <w:numId w:val="3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left="0" w:firstLine="1213"/>
        <w:jc w:val="both"/>
        <w:textAlignment w:val="baseline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71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«пошаговое» предъявление материала, дозирование помощи взрослого, использование специальных методов, приемов и средств, способствующих достижению минимально возможного уровня, позволяющего действовать ребенку самостоятельно;</w:t>
      </w:r>
    </w:p>
    <w:p w:rsidR="007D7195" w:rsidRPr="007D7195" w:rsidRDefault="007D7195" w:rsidP="007D7195">
      <w:pPr>
        <w:widowControl w:val="0"/>
        <w:numPr>
          <w:ilvl w:val="0"/>
          <w:numId w:val="3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left="0" w:firstLine="1213"/>
        <w:jc w:val="both"/>
        <w:textAlignment w:val="baseline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71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проведение непрерывного мониторинга развития ребенка и качества освоения Программы в специально созданных условиях;</w:t>
      </w:r>
    </w:p>
    <w:p w:rsidR="007D7195" w:rsidRPr="007D7195" w:rsidRDefault="007D7195" w:rsidP="007D7195">
      <w:pPr>
        <w:widowControl w:val="0"/>
        <w:numPr>
          <w:ilvl w:val="0"/>
          <w:numId w:val="3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left="0" w:firstLine="1213"/>
        <w:jc w:val="both"/>
        <w:textAlignment w:val="baseline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71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сетевое взаимодействие с Т(Ц)ПМПК и сторонними организациями (медицинскими, образовательными, общественными, социальными, научными и др.) для повышения эффективности реализации задач АОП ДО;</w:t>
      </w:r>
    </w:p>
    <w:p w:rsidR="007D7195" w:rsidRPr="007D7195" w:rsidRDefault="007D7195" w:rsidP="007D7195">
      <w:pPr>
        <w:widowControl w:val="0"/>
        <w:numPr>
          <w:ilvl w:val="0"/>
          <w:numId w:val="3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left="0" w:firstLine="1213"/>
        <w:jc w:val="both"/>
        <w:textAlignment w:val="baseline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71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установление продуктивного взаимодействия семьи и дошкольной образовательной организации, активизация ресурсов семьи; комплексное сопровождение семьи ребенка с нарушением зрения командой специалистов;</w:t>
      </w:r>
    </w:p>
    <w:p w:rsidR="007D7195" w:rsidRPr="007D7195" w:rsidRDefault="007D7195" w:rsidP="007D7195">
      <w:pPr>
        <w:widowControl w:val="0"/>
        <w:numPr>
          <w:ilvl w:val="0"/>
          <w:numId w:val="3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left="0" w:firstLine="1213"/>
        <w:jc w:val="both"/>
        <w:textAlignment w:val="baseline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71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осуществление контроля эффективности реализации Программы со стороны психолого-медико-педагогического консилиума образовательной организации.</w:t>
      </w:r>
    </w:p>
    <w:p w:rsidR="007D7195" w:rsidRPr="007D7195" w:rsidRDefault="007D7195" w:rsidP="007D7195">
      <w:pPr>
        <w:tabs>
          <w:tab w:val="left" w:pos="567"/>
          <w:tab w:val="left" w:pos="1125"/>
        </w:tabs>
        <w:suppressAutoHyphens/>
        <w:spacing w:after="0" w:line="240" w:lineRule="auto"/>
        <w:ind w:firstLine="1213"/>
        <w:jc w:val="both"/>
        <w:textAlignment w:val="baseline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71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В Программе отражены </w:t>
      </w:r>
      <w:proofErr w:type="gramStart"/>
      <w:r w:rsidRPr="007D71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особенности  взаимодействия</w:t>
      </w:r>
      <w:proofErr w:type="gramEnd"/>
      <w:r w:rsidRPr="007D71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 педагогического коллектива с родителями (законными представителями). Основные цели взаимодействия детского сада и семьи: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7D71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социальнo</w:t>
      </w:r>
      <w:proofErr w:type="spellEnd"/>
      <w:r w:rsidRPr="007D71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-педагогических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7D7195" w:rsidRPr="007D7195" w:rsidRDefault="007D7195" w:rsidP="007D7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213"/>
        <w:jc w:val="both"/>
        <w:rPr>
          <w:rFonts w:ascii="Times New Roman" w:eastAsiaTheme="minorEastAsia" w:hAnsi="Times New Roman" w:cs="Times New Roman"/>
          <w:b/>
          <w:i/>
          <w:iCs/>
          <w:kern w:val="0"/>
          <w:sz w:val="24"/>
          <w:szCs w:val="24"/>
          <w:lang w:eastAsia="ru-RU"/>
          <w14:ligatures w14:val="none"/>
        </w:rPr>
      </w:pPr>
      <w:r w:rsidRPr="007D7195">
        <w:rPr>
          <w:rFonts w:ascii="Times New Roman" w:eastAsiaTheme="minorEastAsia" w:hAnsi="Times New Roman" w:cs="Times New Roman"/>
          <w:b/>
          <w:i/>
          <w:iCs/>
          <w:kern w:val="0"/>
          <w:sz w:val="24"/>
          <w:szCs w:val="24"/>
          <w:lang w:eastAsia="ru-RU"/>
          <w14:ligatures w14:val="none"/>
        </w:rPr>
        <w:t>Краткая презентация АОП ДО для обучающихся с нарушением зрения размещается на сайте дошкольной образовательной организации по адресу</w:t>
      </w:r>
      <w:r w:rsidRPr="007D7195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</w:p>
    <w:p w:rsidR="007D7195" w:rsidRPr="007D7195" w:rsidRDefault="009D7102" w:rsidP="007D7195">
      <w:pPr>
        <w:autoSpaceDE w:val="0"/>
        <w:autoSpaceDN w:val="0"/>
        <w:adjustRightInd w:val="0"/>
        <w:spacing w:after="0" w:line="240" w:lineRule="auto"/>
        <w:ind w:firstLine="1213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5" w:history="1">
        <w:r w:rsidR="007D7195" w:rsidRPr="007D7195">
          <w:rPr>
            <w:rFonts w:ascii="Times New Roman" w:eastAsiaTheme="minorEastAsia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https://ds18-razumnoe-r31.gosweb.gosuslugi.ru/svedeniya-ob-obrazovatelnoy-organizatsii/obrazovanie/</w:t>
        </w:r>
      </w:hyperlink>
      <w:r w:rsidR="007D7195" w:rsidRPr="007D719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:rsidR="009B3CE2" w:rsidRPr="007D7195" w:rsidRDefault="009B3CE2" w:rsidP="007D7195">
      <w:pPr>
        <w:spacing w:after="0" w:line="240" w:lineRule="auto"/>
        <w:ind w:firstLine="1213"/>
        <w:jc w:val="both"/>
        <w:rPr>
          <w:rFonts w:ascii="Times New Roman" w:hAnsi="Times New Roman" w:cs="Times New Roman"/>
          <w:sz w:val="24"/>
          <w:szCs w:val="24"/>
        </w:rPr>
      </w:pPr>
    </w:p>
    <w:sectPr w:rsidR="009B3CE2" w:rsidRPr="007D7195" w:rsidSect="007D719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sans"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6B08"/>
    <w:multiLevelType w:val="hybridMultilevel"/>
    <w:tmpl w:val="94864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B1DAD"/>
    <w:multiLevelType w:val="hybridMultilevel"/>
    <w:tmpl w:val="086EC546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 w15:restartNumberingAfterBreak="0">
    <w:nsid w:val="6C467F16"/>
    <w:multiLevelType w:val="multilevel"/>
    <w:tmpl w:val="A7D65172"/>
    <w:lvl w:ilvl="0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C0"/>
    <w:rsid w:val="003C47C0"/>
    <w:rsid w:val="007D7195"/>
    <w:rsid w:val="009B3CE2"/>
    <w:rsid w:val="009D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D666B"/>
  <w15:chartTrackingRefBased/>
  <w15:docId w15:val="{F7FBE78E-8B42-4CE0-A39F-14771284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s18-razumnoe-r31.gosweb.gosuslugi.ru/svedeniya-ob-obrazovatelnoy-organizatsii/obrazova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2022</Words>
  <Characters>11528</Characters>
  <Application>Microsoft Office Word</Application>
  <DocSecurity>0</DocSecurity>
  <Lines>96</Lines>
  <Paragraphs>27</Paragraphs>
  <ScaleCrop>false</ScaleCrop>
  <Company/>
  <LinksUpToDate>false</LinksUpToDate>
  <CharactersWithSpaces>13523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2025-06-06T05:25:00Z</dcterms:created>
  <dcterms:modified xsi:type="dcterms:W3CDTF">2025-06-06T05:36:00Z</dcterms:modified>
</cp:coreProperties>
</file>